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2F" w:rsidRPr="00A068DD" w:rsidRDefault="00272973" w:rsidP="005E01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за период 2015 года</w:t>
      </w:r>
    </w:p>
    <w:p w:rsidR="008C6C85" w:rsidRPr="00A068DD" w:rsidRDefault="008C6C85" w:rsidP="00A06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DD7" w:rsidRPr="00A068DD" w:rsidRDefault="00E23D15" w:rsidP="00A068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8DD">
        <w:rPr>
          <w:rFonts w:ascii="Times New Roman" w:eastAsia="Calibri" w:hAnsi="Times New Roman" w:cs="Times New Roman"/>
          <w:sz w:val="28"/>
          <w:szCs w:val="28"/>
        </w:rPr>
        <w:t>Создание о</w:t>
      </w:r>
      <w:r w:rsidR="00FE0DD7" w:rsidRPr="00A068DD">
        <w:rPr>
          <w:rFonts w:ascii="Times New Roman" w:eastAsia="Calibri" w:hAnsi="Times New Roman" w:cs="Times New Roman"/>
          <w:sz w:val="28"/>
          <w:szCs w:val="28"/>
        </w:rPr>
        <w:t>собо охраняем</w:t>
      </w:r>
      <w:r w:rsidRPr="00A068DD">
        <w:rPr>
          <w:rFonts w:ascii="Times New Roman" w:eastAsia="Calibri" w:hAnsi="Times New Roman" w:cs="Times New Roman"/>
          <w:sz w:val="28"/>
          <w:szCs w:val="28"/>
        </w:rPr>
        <w:t>ой</w:t>
      </w:r>
      <w:r w:rsidR="00FE0DD7" w:rsidRPr="00A068DD">
        <w:rPr>
          <w:rFonts w:ascii="Times New Roman" w:eastAsia="Calibri" w:hAnsi="Times New Roman" w:cs="Times New Roman"/>
          <w:sz w:val="28"/>
          <w:szCs w:val="28"/>
        </w:rPr>
        <w:t xml:space="preserve"> природн</w:t>
      </w:r>
      <w:r w:rsidRPr="00A068DD">
        <w:rPr>
          <w:rFonts w:ascii="Times New Roman" w:eastAsia="Calibri" w:hAnsi="Times New Roman" w:cs="Times New Roman"/>
          <w:sz w:val="28"/>
          <w:szCs w:val="28"/>
        </w:rPr>
        <w:t>ой</w:t>
      </w:r>
      <w:r w:rsidR="00FE0DD7" w:rsidRPr="00A068DD">
        <w:rPr>
          <w:rFonts w:ascii="Times New Roman" w:eastAsia="Calibri" w:hAnsi="Times New Roman" w:cs="Times New Roman"/>
          <w:sz w:val="28"/>
          <w:szCs w:val="28"/>
        </w:rPr>
        <w:t xml:space="preserve"> территори</w:t>
      </w:r>
      <w:r w:rsidRPr="00A068DD">
        <w:rPr>
          <w:rFonts w:ascii="Times New Roman" w:eastAsia="Calibri" w:hAnsi="Times New Roman" w:cs="Times New Roman"/>
          <w:sz w:val="28"/>
          <w:szCs w:val="28"/>
        </w:rPr>
        <w:t>и«П</w:t>
      </w:r>
      <w:r w:rsidR="00FE0DD7" w:rsidRPr="00A068DD">
        <w:rPr>
          <w:rFonts w:ascii="Times New Roman" w:eastAsia="Calibri" w:hAnsi="Times New Roman" w:cs="Times New Roman"/>
          <w:sz w:val="28"/>
          <w:szCs w:val="28"/>
        </w:rPr>
        <w:t>рирод</w:t>
      </w:r>
      <w:r w:rsidR="005E2FEF">
        <w:rPr>
          <w:rFonts w:ascii="Times New Roman" w:eastAsia="Calibri" w:hAnsi="Times New Roman" w:cs="Times New Roman"/>
          <w:sz w:val="28"/>
          <w:szCs w:val="28"/>
        </w:rPr>
        <w:t>но-исторический парк «Кузьминки–</w:t>
      </w:r>
      <w:r w:rsidR="00B848E2" w:rsidRPr="00A068DD">
        <w:rPr>
          <w:rFonts w:ascii="Times New Roman" w:eastAsia="Calibri" w:hAnsi="Times New Roman" w:cs="Times New Roman"/>
          <w:sz w:val="28"/>
          <w:szCs w:val="28"/>
        </w:rPr>
        <w:t>Л</w:t>
      </w:r>
      <w:r w:rsidR="00FE0DD7" w:rsidRPr="00A068DD">
        <w:rPr>
          <w:rFonts w:ascii="Times New Roman" w:eastAsia="Calibri" w:hAnsi="Times New Roman" w:cs="Times New Roman"/>
          <w:sz w:val="28"/>
          <w:szCs w:val="28"/>
        </w:rPr>
        <w:t>юблино» утвержден</w:t>
      </w:r>
      <w:r w:rsidRPr="00A068DD">
        <w:rPr>
          <w:rFonts w:ascii="Times New Roman" w:eastAsia="Calibri" w:hAnsi="Times New Roman" w:cs="Times New Roman"/>
          <w:sz w:val="28"/>
          <w:szCs w:val="28"/>
        </w:rPr>
        <w:t>о</w:t>
      </w:r>
      <w:r w:rsidR="00FE0DD7" w:rsidRPr="00A068DD">
        <w:rPr>
          <w:rFonts w:ascii="Times New Roman" w:eastAsia="Calibri" w:hAnsi="Times New Roman" w:cs="Times New Roman"/>
          <w:sz w:val="28"/>
          <w:szCs w:val="28"/>
        </w:rPr>
        <w:t xml:space="preserve"> постановлением Правительства Москвы от 21.02.2006 № 111-ПП «О создании природно</w:t>
      </w:r>
      <w:r w:rsidR="00B848E2" w:rsidRPr="00A068DD">
        <w:rPr>
          <w:rFonts w:ascii="Times New Roman" w:eastAsia="Calibri" w:hAnsi="Times New Roman" w:cs="Times New Roman"/>
          <w:sz w:val="28"/>
          <w:szCs w:val="28"/>
        </w:rPr>
        <w:t>-исторического парка «Кузьминки–</w:t>
      </w:r>
      <w:r w:rsidR="00FE0DD7" w:rsidRPr="00A068DD">
        <w:rPr>
          <w:rFonts w:ascii="Times New Roman" w:eastAsia="Calibri" w:hAnsi="Times New Roman" w:cs="Times New Roman"/>
          <w:sz w:val="28"/>
          <w:szCs w:val="28"/>
        </w:rPr>
        <w:t xml:space="preserve">Люблино». </w:t>
      </w:r>
    </w:p>
    <w:p w:rsidR="00FE0DD7" w:rsidRPr="00A068DD" w:rsidRDefault="00FE0DD7" w:rsidP="00A068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8DD">
        <w:rPr>
          <w:rFonts w:ascii="Times New Roman" w:eastAsia="Calibri" w:hAnsi="Times New Roman" w:cs="Times New Roman"/>
          <w:sz w:val="28"/>
          <w:szCs w:val="28"/>
        </w:rPr>
        <w:t>Общая площадь территории, подведомственной</w:t>
      </w:r>
      <w:r w:rsidR="00B82E0A" w:rsidRPr="00A068DD">
        <w:rPr>
          <w:rFonts w:ascii="Times New Roman" w:eastAsia="Calibri" w:hAnsi="Times New Roman" w:cs="Times New Roman"/>
          <w:sz w:val="28"/>
          <w:szCs w:val="28"/>
        </w:rPr>
        <w:t xml:space="preserve"> Дирекции ПТ «Кузьминки</w:t>
      </w:r>
      <w:r w:rsidR="00343A3B" w:rsidRPr="00A068DD">
        <w:rPr>
          <w:rFonts w:ascii="Times New Roman" w:eastAsia="Calibri" w:hAnsi="Times New Roman" w:cs="Times New Roman"/>
          <w:sz w:val="28"/>
          <w:szCs w:val="28"/>
        </w:rPr>
        <w:t>–</w:t>
      </w:r>
      <w:r w:rsidR="00B82E0A" w:rsidRPr="00A068DD">
        <w:rPr>
          <w:rFonts w:ascii="Times New Roman" w:eastAsia="Calibri" w:hAnsi="Times New Roman" w:cs="Times New Roman"/>
          <w:sz w:val="28"/>
          <w:szCs w:val="28"/>
        </w:rPr>
        <w:t>Люблино»</w:t>
      </w:r>
      <w:r w:rsidR="00EE0F20" w:rsidRPr="00A068DD">
        <w:rPr>
          <w:rFonts w:ascii="Times New Roman" w:eastAsia="Calibri" w:hAnsi="Times New Roman" w:cs="Times New Roman"/>
          <w:sz w:val="28"/>
          <w:szCs w:val="28"/>
        </w:rPr>
        <w:t>,</w:t>
      </w:r>
      <w:r w:rsidR="00B82E0A" w:rsidRPr="00A068DD">
        <w:rPr>
          <w:rFonts w:ascii="Times New Roman" w:eastAsia="Calibri" w:hAnsi="Times New Roman" w:cs="Times New Roman"/>
          <w:sz w:val="28"/>
          <w:szCs w:val="28"/>
        </w:rPr>
        <w:t xml:space="preserve"> составляет 12</w:t>
      </w:r>
      <w:r w:rsidR="00343A3B" w:rsidRPr="00A068DD">
        <w:rPr>
          <w:rFonts w:ascii="Times New Roman" w:eastAsia="Calibri" w:hAnsi="Times New Roman" w:cs="Times New Roman"/>
          <w:sz w:val="28"/>
          <w:szCs w:val="28"/>
        </w:rPr>
        <w:t>1</w:t>
      </w:r>
      <w:r w:rsidR="00B82E0A" w:rsidRPr="00A068DD">
        <w:rPr>
          <w:rFonts w:ascii="Times New Roman" w:eastAsia="Calibri" w:hAnsi="Times New Roman" w:cs="Times New Roman"/>
          <w:sz w:val="28"/>
          <w:szCs w:val="28"/>
        </w:rPr>
        <w:t>8</w:t>
      </w:r>
      <w:r w:rsidR="00343A3B" w:rsidRPr="00A068DD">
        <w:rPr>
          <w:rFonts w:ascii="Times New Roman" w:eastAsia="Calibri" w:hAnsi="Times New Roman" w:cs="Times New Roman"/>
          <w:sz w:val="28"/>
          <w:szCs w:val="28"/>
        </w:rPr>
        <w:t>,02 га,</w:t>
      </w:r>
      <w:r w:rsidR="00B82E0A" w:rsidRPr="00A068DD">
        <w:rPr>
          <w:rFonts w:ascii="Times New Roman" w:eastAsia="Calibri" w:hAnsi="Times New Roman" w:cs="Times New Roman"/>
          <w:sz w:val="28"/>
          <w:szCs w:val="28"/>
        </w:rPr>
        <w:t xml:space="preserve"> площадь</w:t>
      </w:r>
      <w:r w:rsidR="00343A3B" w:rsidRPr="00A068DD">
        <w:rPr>
          <w:rFonts w:ascii="Times New Roman" w:eastAsia="Calibri" w:hAnsi="Times New Roman" w:cs="Times New Roman"/>
          <w:sz w:val="28"/>
          <w:szCs w:val="28"/>
        </w:rPr>
        <w:t xml:space="preserve"> обслуживаемойтерритории </w:t>
      </w:r>
      <w:r w:rsidRPr="00A068DD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E23D15" w:rsidRPr="00A068DD">
        <w:rPr>
          <w:rFonts w:ascii="Times New Roman" w:eastAsia="Calibri" w:hAnsi="Times New Roman" w:cs="Times New Roman"/>
          <w:sz w:val="28"/>
          <w:szCs w:val="28"/>
        </w:rPr>
        <w:t>867</w:t>
      </w:r>
      <w:r w:rsidRPr="00A068DD">
        <w:rPr>
          <w:rFonts w:ascii="Times New Roman" w:eastAsia="Calibri" w:hAnsi="Times New Roman" w:cs="Times New Roman"/>
          <w:sz w:val="28"/>
          <w:szCs w:val="28"/>
        </w:rPr>
        <w:t>,</w:t>
      </w:r>
      <w:r w:rsidR="00E23D15" w:rsidRPr="00A068DD">
        <w:rPr>
          <w:rFonts w:ascii="Times New Roman" w:eastAsia="Calibri" w:hAnsi="Times New Roman" w:cs="Times New Roman"/>
          <w:sz w:val="28"/>
          <w:szCs w:val="28"/>
        </w:rPr>
        <w:t>2</w:t>
      </w:r>
      <w:r w:rsidRPr="00A068DD">
        <w:rPr>
          <w:rFonts w:ascii="Times New Roman" w:eastAsia="Calibri" w:hAnsi="Times New Roman" w:cs="Times New Roman"/>
          <w:sz w:val="28"/>
          <w:szCs w:val="28"/>
        </w:rPr>
        <w:t xml:space="preserve"> га.</w:t>
      </w:r>
    </w:p>
    <w:p w:rsidR="00E23D15" w:rsidRPr="00A068DD" w:rsidRDefault="00E23D15" w:rsidP="00A068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8DD">
        <w:rPr>
          <w:rFonts w:ascii="Times New Roman" w:eastAsia="Calibri" w:hAnsi="Times New Roman" w:cs="Times New Roman"/>
          <w:sz w:val="28"/>
          <w:szCs w:val="28"/>
        </w:rPr>
        <w:t xml:space="preserve">В 2015 году в соответствии с распоряжениями Департамента городского имущества города Москвы 9 земельных участков, входящих </w:t>
      </w:r>
      <w:r w:rsidR="005E2FEF">
        <w:rPr>
          <w:rFonts w:ascii="Times New Roman" w:eastAsia="Calibri" w:hAnsi="Times New Roman" w:cs="Times New Roman"/>
          <w:sz w:val="28"/>
          <w:szCs w:val="28"/>
        </w:rPr>
        <w:t>в состав ПИП «Кузьминки–</w:t>
      </w:r>
      <w:r w:rsidRPr="00A068DD">
        <w:rPr>
          <w:rFonts w:ascii="Times New Roman" w:eastAsia="Calibri" w:hAnsi="Times New Roman" w:cs="Times New Roman"/>
          <w:sz w:val="28"/>
          <w:szCs w:val="28"/>
        </w:rPr>
        <w:t>Люблино» общей площадью около 100 га, переданы ГАУК г. Москвы «Парк культуры и отдыха «Кузьминки» на праве постоянного бессрочного пользования.</w:t>
      </w:r>
    </w:p>
    <w:p w:rsidR="00895DCA" w:rsidRPr="00A068DD" w:rsidRDefault="00895DCA" w:rsidP="00A068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4407" w:rsidRPr="00A068DD" w:rsidRDefault="00C3342F" w:rsidP="00A06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8DD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</w:t>
      </w:r>
      <w:r w:rsidR="00717E10" w:rsidRPr="00A068DD">
        <w:rPr>
          <w:rFonts w:ascii="Times New Roman" w:hAnsi="Times New Roman" w:cs="Times New Roman"/>
          <w:b/>
          <w:sz w:val="28"/>
          <w:szCs w:val="28"/>
        </w:rPr>
        <w:t xml:space="preserve"> Дирекции</w:t>
      </w:r>
    </w:p>
    <w:p w:rsidR="00895DCA" w:rsidRPr="00A068DD" w:rsidRDefault="00516340" w:rsidP="00A06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8DD">
        <w:rPr>
          <w:rFonts w:ascii="Times New Roman" w:hAnsi="Times New Roman" w:cs="Times New Roman"/>
          <w:sz w:val="28"/>
          <w:szCs w:val="28"/>
        </w:rPr>
        <w:t>–</w:t>
      </w:r>
      <w:r w:rsidR="00717E10" w:rsidRPr="00A068DD">
        <w:rPr>
          <w:rFonts w:ascii="Times New Roman" w:hAnsi="Times New Roman" w:cs="Times New Roman"/>
          <w:sz w:val="28"/>
          <w:szCs w:val="28"/>
        </w:rPr>
        <w:t xml:space="preserve">это </w:t>
      </w:r>
      <w:r w:rsidR="00895DCA" w:rsidRPr="00A068DD">
        <w:rPr>
          <w:rFonts w:ascii="Times New Roman" w:hAnsi="Times New Roman" w:cs="Times New Roman"/>
          <w:sz w:val="28"/>
          <w:szCs w:val="28"/>
        </w:rPr>
        <w:t>охрана, содержание и использование особо охраняемых природных территорий регионального значения, а также отдельных объектов природных и озелененных территорий, не обладающих этим статусом</w:t>
      </w:r>
      <w:r w:rsidR="00346856" w:rsidRPr="00A068DD">
        <w:rPr>
          <w:rFonts w:ascii="Times New Roman" w:hAnsi="Times New Roman" w:cs="Times New Roman"/>
          <w:sz w:val="28"/>
          <w:szCs w:val="28"/>
        </w:rPr>
        <w:t>,</w:t>
      </w:r>
      <w:r w:rsidR="00895DCA" w:rsidRPr="00A068DD">
        <w:rPr>
          <w:rFonts w:ascii="Times New Roman" w:hAnsi="Times New Roman" w:cs="Times New Roman"/>
          <w:sz w:val="28"/>
          <w:szCs w:val="28"/>
        </w:rPr>
        <w:t xml:space="preserve"> Юго-Восточного административного округа города Москвы</w:t>
      </w:r>
      <w:r w:rsidR="001357EA" w:rsidRPr="00A068DD">
        <w:rPr>
          <w:rFonts w:ascii="Times New Roman" w:hAnsi="Times New Roman" w:cs="Times New Roman"/>
          <w:sz w:val="28"/>
          <w:szCs w:val="28"/>
        </w:rPr>
        <w:t>, эколого-просветительская деятельность и сохранение биоразнообразия</w:t>
      </w:r>
      <w:r w:rsidR="00895DCA" w:rsidRPr="00A068DD">
        <w:rPr>
          <w:rFonts w:ascii="Times New Roman" w:hAnsi="Times New Roman" w:cs="Times New Roman"/>
          <w:sz w:val="28"/>
          <w:szCs w:val="28"/>
        </w:rPr>
        <w:t>.</w:t>
      </w:r>
    </w:p>
    <w:p w:rsidR="00614407" w:rsidRPr="00A068DD" w:rsidRDefault="00614407" w:rsidP="00A068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D15" w:rsidRPr="00A068DD" w:rsidRDefault="00E23D15" w:rsidP="005E2F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068D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Отдел организации службы охраны ООПТ </w:t>
      </w:r>
    </w:p>
    <w:p w:rsidR="00E23D15" w:rsidRPr="00A068DD" w:rsidRDefault="00E23D15" w:rsidP="00A068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68DD">
        <w:rPr>
          <w:rFonts w:ascii="Times New Roman" w:eastAsia="Calibri" w:hAnsi="Times New Roman" w:cs="Times New Roman"/>
          <w:color w:val="000000"/>
          <w:sz w:val="28"/>
          <w:szCs w:val="28"/>
        </w:rPr>
        <w:t>За 2015 год на ООПТ ПИП «Кузьминки-Люблино» службой охраны ООПТ составлено 127 протоколов об административных правонарушениях, из них:</w:t>
      </w:r>
    </w:p>
    <w:p w:rsidR="00404EBB" w:rsidRPr="00A068DD" w:rsidRDefault="00404EBB" w:rsidP="00404E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68DD">
        <w:rPr>
          <w:rFonts w:ascii="Times New Roman" w:eastAsia="Calibri" w:hAnsi="Times New Roman" w:cs="Times New Roman"/>
          <w:color w:val="000000"/>
          <w:sz w:val="28"/>
          <w:szCs w:val="28"/>
        </w:rPr>
        <w:t>- 85 протокол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Pr="00A068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ч. 2 ст. 3.20 КоАП г. Москвы за использование мангала на необустроенной площадке для тепловой обработк</w:t>
      </w:r>
      <w:r w:rsidR="005E018F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A068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пищи и разведение костра в границах ООПТ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E23D15" w:rsidRPr="00A068DD" w:rsidRDefault="00E23D15" w:rsidP="00A068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68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- 26 протоколов по ст. 4.2 КоАП г. Москвы за неправомерный въезд и использование реагентов в качестве </w:t>
      </w:r>
      <w:proofErr w:type="spellStart"/>
      <w:r w:rsidRPr="00A068DD">
        <w:rPr>
          <w:rFonts w:ascii="Times New Roman" w:eastAsia="Calibri" w:hAnsi="Times New Roman" w:cs="Times New Roman"/>
          <w:color w:val="000000"/>
          <w:sz w:val="28"/>
          <w:szCs w:val="28"/>
        </w:rPr>
        <w:t>противогололедных</w:t>
      </w:r>
      <w:proofErr w:type="spellEnd"/>
      <w:r w:rsidRPr="00A068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средств;</w:t>
      </w:r>
    </w:p>
    <w:p w:rsidR="00E23D15" w:rsidRPr="00A068DD" w:rsidRDefault="00E23D15" w:rsidP="00A068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68DD">
        <w:rPr>
          <w:rFonts w:ascii="Times New Roman" w:eastAsia="Calibri" w:hAnsi="Times New Roman" w:cs="Times New Roman"/>
          <w:color w:val="000000"/>
          <w:sz w:val="28"/>
          <w:szCs w:val="28"/>
        </w:rPr>
        <w:t>- 2 протокола по ч. 4 ст. 5.1 КоАП г. Москвы за появление с собакой без поводка;</w:t>
      </w:r>
    </w:p>
    <w:p w:rsidR="00E23D15" w:rsidRPr="00A068DD" w:rsidRDefault="00404EBB" w:rsidP="00A068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E23D15" w:rsidRPr="00A068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14 протоколов по ст. 8.39 КоАП РФ за использование реагентов в качестве </w:t>
      </w:r>
      <w:proofErr w:type="spellStart"/>
      <w:r w:rsidR="00E23D15" w:rsidRPr="00A068DD">
        <w:rPr>
          <w:rFonts w:ascii="Times New Roman" w:eastAsia="Calibri" w:hAnsi="Times New Roman" w:cs="Times New Roman"/>
          <w:color w:val="000000"/>
          <w:sz w:val="28"/>
          <w:szCs w:val="28"/>
        </w:rPr>
        <w:t>противогололедных</w:t>
      </w:r>
      <w:proofErr w:type="spellEnd"/>
      <w:r w:rsidR="00E23D15" w:rsidRPr="00A068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средств, сбор листвы, порубку древесно-кустарниковой растительно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сти порослевого происхождения, </w:t>
      </w:r>
      <w:r w:rsidR="00E23D15" w:rsidRPr="00A068DD">
        <w:rPr>
          <w:rFonts w:ascii="Times New Roman" w:eastAsia="Calibri" w:hAnsi="Times New Roman" w:cs="Times New Roman"/>
          <w:color w:val="000000"/>
          <w:sz w:val="28"/>
          <w:szCs w:val="28"/>
        </w:rPr>
        <w:t>производство земляных работ в границах ООПТ без разрешения специально уполномоченного органа Правительства Москвы, за неправомерный въезд, замусоривание и захламление на ООПТ строительными и бытовыми отходами.</w:t>
      </w:r>
    </w:p>
    <w:p w:rsidR="00E23D15" w:rsidRPr="00A068DD" w:rsidRDefault="00E23D15" w:rsidP="00A068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68DD">
        <w:rPr>
          <w:rFonts w:ascii="Times New Roman" w:eastAsia="Calibri" w:hAnsi="Times New Roman" w:cs="Times New Roman"/>
          <w:color w:val="000000"/>
          <w:sz w:val="28"/>
          <w:szCs w:val="28"/>
        </w:rPr>
        <w:t>Составлено 3 акта фиксации наличия события административного правонарушения в области природоохранного законодательства на неустановленное лицо, по которым вынесено определение о возбуждении дела об административном правонарушении и проведении административного расследования по ст. 8.39 КоАП РФ.</w:t>
      </w:r>
    </w:p>
    <w:p w:rsidR="00E23D15" w:rsidRPr="00A068DD" w:rsidRDefault="00E23D15" w:rsidP="00A068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68DD">
        <w:rPr>
          <w:rFonts w:ascii="Times New Roman" w:eastAsia="Calibri" w:hAnsi="Times New Roman" w:cs="Times New Roman"/>
          <w:color w:val="000000"/>
          <w:sz w:val="28"/>
          <w:szCs w:val="28"/>
        </w:rPr>
        <w:t>Произведено 4 расчета размера вреда, причиненного окружающей среде в результате нарушения природоохранного законодательства за 2015 год на общую сумму – 14094265,75 рублей. Материалы переданы в Межрайонную природоохранную прокуратуру г. Москвы, в УВД по ЮВАО ГУ МВД России по г.Москве для привлечения виновных лиц к установленной законом ответственности.</w:t>
      </w:r>
    </w:p>
    <w:p w:rsidR="00E23D15" w:rsidRPr="00A068DD" w:rsidRDefault="00E23D15" w:rsidP="00A068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68D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Выявлено 39 фактов нарушений санитарного содержания, организации, уборки и обеспечения чистот</w:t>
      </w:r>
      <w:r w:rsidR="00C74D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ы, утверждённых постановлением Правительства Москвы от 09.11.1999 </w:t>
      </w:r>
      <w:r w:rsidRPr="00A068DD">
        <w:rPr>
          <w:rFonts w:ascii="Times New Roman" w:eastAsia="Calibri" w:hAnsi="Times New Roman" w:cs="Times New Roman"/>
          <w:color w:val="000000"/>
          <w:sz w:val="28"/>
          <w:szCs w:val="28"/>
        </w:rPr>
        <w:t>№ 1018-ПП. Мате</w:t>
      </w:r>
      <w:r w:rsidR="00C74D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риалы </w:t>
      </w:r>
      <w:r w:rsidRPr="00A068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были направлены в Инспекцию по </w:t>
      </w:r>
      <w:proofErr w:type="gramStart"/>
      <w:r w:rsidRPr="00A068DD">
        <w:rPr>
          <w:rFonts w:ascii="Times New Roman" w:eastAsia="Calibri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A068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благоустройством озелененных территорий, парковых зон ОАТИ города Москвы для привлечения виновных лиц в установленном законном порядке.</w:t>
      </w:r>
    </w:p>
    <w:p w:rsidR="00E23D15" w:rsidRPr="00A068DD" w:rsidRDefault="00E23D15" w:rsidP="00A068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3D15" w:rsidRPr="00A068DD" w:rsidRDefault="00E23D15" w:rsidP="00A068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68DD">
        <w:rPr>
          <w:rFonts w:ascii="Times New Roman" w:eastAsia="Calibri" w:hAnsi="Times New Roman" w:cs="Times New Roman"/>
          <w:b/>
          <w:sz w:val="28"/>
          <w:szCs w:val="28"/>
        </w:rPr>
        <w:t>Сведения о пожарах в 2015 году</w:t>
      </w:r>
    </w:p>
    <w:p w:rsidR="00E23D15" w:rsidRPr="00A068DD" w:rsidRDefault="00E23D15" w:rsidP="00A068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8DD">
        <w:rPr>
          <w:rFonts w:ascii="Times New Roman" w:eastAsia="Calibri" w:hAnsi="Times New Roman" w:cs="Times New Roman"/>
          <w:sz w:val="28"/>
          <w:szCs w:val="28"/>
        </w:rPr>
        <w:t xml:space="preserve">За 2015 год произошло 23 возгорания: </w:t>
      </w:r>
    </w:p>
    <w:p w:rsidR="00E23D15" w:rsidRPr="00A068DD" w:rsidRDefault="00E23D15" w:rsidP="00A068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8DD">
        <w:rPr>
          <w:rFonts w:ascii="Times New Roman" w:eastAsia="Calibri" w:hAnsi="Times New Roman" w:cs="Times New Roman"/>
          <w:sz w:val="28"/>
          <w:szCs w:val="28"/>
        </w:rPr>
        <w:t xml:space="preserve">- 15 – на территории «антенного поля» ПК №79, пожары происходили в неэксплуатируемых зданиях и возле них; </w:t>
      </w:r>
    </w:p>
    <w:p w:rsidR="00E23D15" w:rsidRPr="00A068DD" w:rsidRDefault="00E23D15" w:rsidP="00A068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8DD">
        <w:rPr>
          <w:rFonts w:ascii="Times New Roman" w:eastAsia="Calibri" w:hAnsi="Times New Roman" w:cs="Times New Roman"/>
          <w:sz w:val="28"/>
          <w:szCs w:val="28"/>
        </w:rPr>
        <w:t>- 8 возгораний на ООПТ ПИП «Кузьминки-Люблино»: в</w:t>
      </w:r>
      <w:r w:rsidR="00267CED">
        <w:rPr>
          <w:rFonts w:ascii="Times New Roman" w:eastAsia="Calibri" w:hAnsi="Times New Roman" w:cs="Times New Roman"/>
          <w:sz w:val="28"/>
          <w:szCs w:val="28"/>
        </w:rPr>
        <w:t xml:space="preserve">озгорание сухой травы и камыша </w:t>
      </w:r>
      <w:r w:rsidRPr="00A068DD">
        <w:rPr>
          <w:rFonts w:ascii="Times New Roman" w:eastAsia="Calibri" w:hAnsi="Times New Roman" w:cs="Times New Roman"/>
          <w:sz w:val="28"/>
          <w:szCs w:val="28"/>
        </w:rPr>
        <w:t>под ЛЭП в районе Усадьбы Деде Мороза, поджог мусора в контейнере, двух мобильных туалетных кабин и деревянного вагончика. Ущерб окружающей природной среде не нанесен.</w:t>
      </w:r>
    </w:p>
    <w:p w:rsidR="00E23D15" w:rsidRPr="00A068DD" w:rsidRDefault="00E23D15" w:rsidP="00A068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8DD">
        <w:rPr>
          <w:rFonts w:ascii="Times New Roman" w:eastAsia="Calibri" w:hAnsi="Times New Roman" w:cs="Times New Roman"/>
          <w:sz w:val="28"/>
          <w:szCs w:val="28"/>
        </w:rPr>
        <w:t>Причинами возгораний в лесных м</w:t>
      </w:r>
      <w:r w:rsidR="00267CED">
        <w:rPr>
          <w:rFonts w:ascii="Times New Roman" w:eastAsia="Calibri" w:hAnsi="Times New Roman" w:cs="Times New Roman"/>
          <w:sz w:val="28"/>
          <w:szCs w:val="28"/>
        </w:rPr>
        <w:t xml:space="preserve">ассивах являются, прежде всего, </w:t>
      </w:r>
      <w:r w:rsidRPr="00A068DD">
        <w:rPr>
          <w:rFonts w:ascii="Times New Roman" w:eastAsia="Calibri" w:hAnsi="Times New Roman" w:cs="Times New Roman"/>
          <w:sz w:val="28"/>
          <w:szCs w:val="28"/>
        </w:rPr>
        <w:t>неосторожное обращение с огнем, непотушенные окурки, а также хулиганские действия со стороны подростков в вечернее и ночное время.</w:t>
      </w:r>
    </w:p>
    <w:p w:rsidR="00E23D15" w:rsidRPr="00A068DD" w:rsidRDefault="00E23D15" w:rsidP="00A068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23D15" w:rsidRPr="00A068DD" w:rsidRDefault="00E23D15" w:rsidP="00267C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68DD">
        <w:rPr>
          <w:rFonts w:ascii="Times New Roman" w:eastAsia="Calibri" w:hAnsi="Times New Roman" w:cs="Times New Roman"/>
          <w:b/>
          <w:sz w:val="28"/>
          <w:szCs w:val="28"/>
        </w:rPr>
        <w:t>Мероприятия по профилактике пожаров</w:t>
      </w:r>
    </w:p>
    <w:p w:rsidR="00E23D15" w:rsidRPr="00A068DD" w:rsidRDefault="00E23D15" w:rsidP="00A068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8DD">
        <w:rPr>
          <w:rFonts w:ascii="Times New Roman" w:eastAsia="Calibri" w:hAnsi="Times New Roman" w:cs="Times New Roman"/>
          <w:sz w:val="28"/>
          <w:szCs w:val="28"/>
        </w:rPr>
        <w:t xml:space="preserve">В целях профилактики пожаров проведены следующие мероприятия: </w:t>
      </w:r>
    </w:p>
    <w:p w:rsidR="00E23D15" w:rsidRPr="00A068DD" w:rsidRDefault="00E23D15" w:rsidP="00A068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8DD">
        <w:rPr>
          <w:rFonts w:ascii="Times New Roman" w:eastAsia="Calibri" w:hAnsi="Times New Roman" w:cs="Times New Roman"/>
          <w:sz w:val="28"/>
          <w:szCs w:val="28"/>
        </w:rPr>
        <w:t>- актуализированы планы ликвидации пожаров на подведомственных территориях;</w:t>
      </w:r>
    </w:p>
    <w:p w:rsidR="00E23D15" w:rsidRPr="00A068DD" w:rsidRDefault="00E23D15" w:rsidP="00A068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8DD">
        <w:rPr>
          <w:rFonts w:ascii="Times New Roman" w:eastAsia="Calibri" w:hAnsi="Times New Roman" w:cs="Times New Roman"/>
          <w:sz w:val="28"/>
          <w:szCs w:val="28"/>
        </w:rPr>
        <w:t>- разработан План пожарной безопасности объекта;</w:t>
      </w:r>
    </w:p>
    <w:p w:rsidR="00E23D15" w:rsidRPr="00A068DD" w:rsidRDefault="00E23D15" w:rsidP="00A068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8DD">
        <w:rPr>
          <w:rFonts w:ascii="Times New Roman" w:eastAsia="Calibri" w:hAnsi="Times New Roman" w:cs="Times New Roman"/>
          <w:sz w:val="28"/>
          <w:szCs w:val="28"/>
        </w:rPr>
        <w:t>- сформирована добровольная пожарная дружина в составе четырех сотрудников для локализации очагов возгорания на подведомственных территориях;</w:t>
      </w:r>
    </w:p>
    <w:p w:rsidR="00E23D15" w:rsidRPr="00A068DD" w:rsidRDefault="00E23D15" w:rsidP="00A068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8DD">
        <w:rPr>
          <w:rFonts w:ascii="Times New Roman" w:eastAsia="Calibri" w:hAnsi="Times New Roman" w:cs="Times New Roman"/>
          <w:sz w:val="28"/>
          <w:szCs w:val="28"/>
        </w:rPr>
        <w:t>- проверена и подготовлена пожарная техника и оборудование д</w:t>
      </w:r>
      <w:r w:rsidR="00890765">
        <w:rPr>
          <w:rFonts w:ascii="Times New Roman" w:eastAsia="Calibri" w:hAnsi="Times New Roman" w:cs="Times New Roman"/>
          <w:sz w:val="28"/>
          <w:szCs w:val="28"/>
        </w:rPr>
        <w:t>ля ликвидации очагов возгорания.</w:t>
      </w:r>
    </w:p>
    <w:p w:rsidR="00E23D15" w:rsidRPr="00A068DD" w:rsidRDefault="00E23D15" w:rsidP="00A068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8DD">
        <w:rPr>
          <w:rFonts w:ascii="Times New Roman" w:eastAsia="Calibri" w:hAnsi="Times New Roman" w:cs="Times New Roman"/>
          <w:sz w:val="28"/>
          <w:szCs w:val="28"/>
        </w:rPr>
        <w:t xml:space="preserve">С целью исключения появления очагов возгорания проведена совместно с отделом благоустройства уборка сухостойных, аварийных деревьев, </w:t>
      </w:r>
      <w:proofErr w:type="spellStart"/>
      <w:r w:rsidRPr="00A068DD">
        <w:rPr>
          <w:rFonts w:ascii="Times New Roman" w:eastAsia="Calibri" w:hAnsi="Times New Roman" w:cs="Times New Roman"/>
          <w:sz w:val="28"/>
          <w:szCs w:val="28"/>
        </w:rPr>
        <w:t>валежа</w:t>
      </w:r>
      <w:proofErr w:type="spellEnd"/>
      <w:r w:rsidRPr="00A068DD">
        <w:rPr>
          <w:rFonts w:ascii="Times New Roman" w:eastAsia="Calibri" w:hAnsi="Times New Roman" w:cs="Times New Roman"/>
          <w:sz w:val="28"/>
          <w:szCs w:val="28"/>
        </w:rPr>
        <w:t xml:space="preserve">  и поросли; проведено противопожарное </w:t>
      </w:r>
      <w:proofErr w:type="spellStart"/>
      <w:r w:rsidRPr="00A068DD">
        <w:rPr>
          <w:rFonts w:ascii="Times New Roman" w:eastAsia="Calibri" w:hAnsi="Times New Roman" w:cs="Times New Roman"/>
          <w:sz w:val="28"/>
          <w:szCs w:val="28"/>
        </w:rPr>
        <w:t>окаш</w:t>
      </w:r>
      <w:r w:rsidR="00376F04">
        <w:rPr>
          <w:rFonts w:ascii="Times New Roman" w:eastAsia="Calibri" w:hAnsi="Times New Roman" w:cs="Times New Roman"/>
          <w:sz w:val="28"/>
          <w:szCs w:val="28"/>
        </w:rPr>
        <w:t>ивание</w:t>
      </w:r>
      <w:proofErr w:type="spellEnd"/>
      <w:r w:rsidR="00376F04">
        <w:rPr>
          <w:rFonts w:ascii="Times New Roman" w:eastAsia="Calibri" w:hAnsi="Times New Roman" w:cs="Times New Roman"/>
          <w:sz w:val="28"/>
          <w:szCs w:val="28"/>
        </w:rPr>
        <w:t xml:space="preserve"> травы на площади 30 га; </w:t>
      </w:r>
      <w:r w:rsidRPr="00A068DD">
        <w:rPr>
          <w:rFonts w:ascii="Times New Roman" w:eastAsia="Calibri" w:hAnsi="Times New Roman" w:cs="Times New Roman"/>
          <w:sz w:val="28"/>
          <w:szCs w:val="28"/>
        </w:rPr>
        <w:t xml:space="preserve">опашка прилегающей к парку городской территории – 1000 м; отремонтированы и покрашены </w:t>
      </w:r>
      <w:proofErr w:type="spellStart"/>
      <w:r w:rsidRPr="00A068DD">
        <w:rPr>
          <w:rFonts w:ascii="Times New Roman" w:eastAsia="Calibri" w:hAnsi="Times New Roman" w:cs="Times New Roman"/>
          <w:sz w:val="28"/>
          <w:szCs w:val="28"/>
        </w:rPr>
        <w:t>противозаездные</w:t>
      </w:r>
      <w:proofErr w:type="spellEnd"/>
      <w:r w:rsidRPr="00A068DD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bookmarkStart w:id="0" w:name="_GoBack"/>
      <w:bookmarkEnd w:id="0"/>
      <w:r w:rsidRPr="00A068DD">
        <w:rPr>
          <w:rFonts w:ascii="Times New Roman" w:eastAsia="Calibri" w:hAnsi="Times New Roman" w:cs="Times New Roman"/>
          <w:sz w:val="28"/>
          <w:szCs w:val="28"/>
        </w:rPr>
        <w:t xml:space="preserve">стройства; установлено 2000 </w:t>
      </w:r>
      <w:proofErr w:type="spellStart"/>
      <w:r w:rsidRPr="00A068DD">
        <w:rPr>
          <w:rFonts w:ascii="Times New Roman" w:eastAsia="Calibri" w:hAnsi="Times New Roman" w:cs="Times New Roman"/>
          <w:sz w:val="28"/>
          <w:szCs w:val="28"/>
        </w:rPr>
        <w:t>пог.м</w:t>
      </w:r>
      <w:r w:rsidR="00376F04">
        <w:rPr>
          <w:rFonts w:ascii="Times New Roman" w:eastAsia="Calibri" w:hAnsi="Times New Roman" w:cs="Times New Roman"/>
          <w:sz w:val="28"/>
          <w:szCs w:val="28"/>
        </w:rPr>
        <w:t>ограждения</w:t>
      </w:r>
      <w:proofErr w:type="spellEnd"/>
      <w:r w:rsidR="00376F04">
        <w:rPr>
          <w:rFonts w:ascii="Times New Roman" w:eastAsia="Calibri" w:hAnsi="Times New Roman" w:cs="Times New Roman"/>
          <w:sz w:val="28"/>
          <w:szCs w:val="28"/>
        </w:rPr>
        <w:t xml:space="preserve"> по периметру парка; </w:t>
      </w:r>
      <w:r w:rsidRPr="00A068DD">
        <w:rPr>
          <w:rFonts w:ascii="Times New Roman" w:eastAsia="Calibri" w:hAnsi="Times New Roman" w:cs="Times New Roman"/>
          <w:sz w:val="28"/>
          <w:szCs w:val="28"/>
        </w:rPr>
        <w:t>приведены в надлежащее состояние информационные щиты и аншлаги;</w:t>
      </w:r>
    </w:p>
    <w:p w:rsidR="00E23D15" w:rsidRPr="00A068DD" w:rsidRDefault="00E23D15" w:rsidP="00A068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8DD">
        <w:rPr>
          <w:rFonts w:ascii="Times New Roman" w:eastAsia="Calibri" w:hAnsi="Times New Roman" w:cs="Times New Roman"/>
          <w:sz w:val="28"/>
          <w:szCs w:val="28"/>
        </w:rPr>
        <w:t>Осуществлялись совместные патрулирования 2-3 раза в неделю с сотрудниками надзорной деятельности Управления по ЮВАО Главного управле</w:t>
      </w:r>
      <w:r w:rsidR="00376F04">
        <w:rPr>
          <w:rFonts w:ascii="Times New Roman" w:eastAsia="Calibri" w:hAnsi="Times New Roman" w:cs="Times New Roman"/>
          <w:sz w:val="28"/>
          <w:szCs w:val="28"/>
        </w:rPr>
        <w:t>ния МЧС России по городу Москве;</w:t>
      </w:r>
      <w:r w:rsidRPr="00A068DD">
        <w:rPr>
          <w:rFonts w:ascii="Times New Roman" w:eastAsia="Calibri" w:hAnsi="Times New Roman" w:cs="Times New Roman"/>
          <w:sz w:val="28"/>
          <w:szCs w:val="28"/>
        </w:rPr>
        <w:t xml:space="preserve"> 3-4 раза в неделю </w:t>
      </w:r>
      <w:r w:rsidR="00376F04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A068DD">
        <w:rPr>
          <w:rFonts w:ascii="Times New Roman" w:eastAsia="Calibri" w:hAnsi="Times New Roman" w:cs="Times New Roman"/>
          <w:sz w:val="28"/>
          <w:szCs w:val="28"/>
        </w:rPr>
        <w:t>сотрудниками ОМВД по району Кузьминки ЮВАО города Москвы и Отдельным батальоном ДПС ГИБДД УВД по ЮВАО</w:t>
      </w:r>
      <w:r w:rsidR="00376F04">
        <w:rPr>
          <w:rFonts w:ascii="Times New Roman" w:eastAsia="Calibri" w:hAnsi="Times New Roman" w:cs="Times New Roman"/>
          <w:sz w:val="28"/>
          <w:szCs w:val="28"/>
        </w:rPr>
        <w:t xml:space="preserve"> ГУ МВД России по городу Москве</w:t>
      </w:r>
      <w:r w:rsidRPr="00A068DD">
        <w:rPr>
          <w:rFonts w:ascii="Times New Roman" w:eastAsia="Calibri" w:hAnsi="Times New Roman" w:cs="Times New Roman"/>
          <w:sz w:val="28"/>
          <w:szCs w:val="28"/>
        </w:rPr>
        <w:t xml:space="preserve"> с целью незамедлительного информирования оперативных служб о возможных очагах возгорания, фактах нарушения правопорядка для привлечения их в установленном законном порядке.</w:t>
      </w:r>
    </w:p>
    <w:p w:rsidR="00E23D15" w:rsidRPr="00A068DD" w:rsidRDefault="00E23D15" w:rsidP="00A068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8DD">
        <w:rPr>
          <w:rFonts w:ascii="Times New Roman" w:eastAsia="Calibri" w:hAnsi="Times New Roman" w:cs="Times New Roman"/>
          <w:sz w:val="28"/>
          <w:szCs w:val="28"/>
        </w:rPr>
        <w:t>По громкой связи ГУ МГПСС «Кузьминки» и «Текстильщики» осуществлялась радиотрансляция о правилах поведения отдыхающих в пожароопасный период.</w:t>
      </w:r>
    </w:p>
    <w:p w:rsidR="00E23D15" w:rsidRPr="00A068DD" w:rsidRDefault="00E23D15" w:rsidP="00A068D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23D15" w:rsidRPr="00A068DD" w:rsidRDefault="00E23D15" w:rsidP="00A068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068DD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Работа по регулированию въезда на ООПТ</w:t>
      </w:r>
    </w:p>
    <w:p w:rsidR="00E23D15" w:rsidRPr="00A068DD" w:rsidRDefault="00E23D15" w:rsidP="00A068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8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основных въездах в парк установлено 7 круглосуточных постов охраны ЧОО ООО «Альфа СБ-7». Въезд осуществляется строго по разрешениям, оформленным ГПБУ «Мосприрода».</w:t>
      </w:r>
    </w:p>
    <w:p w:rsidR="00E23D15" w:rsidRPr="00A068DD" w:rsidRDefault="00E23D15" w:rsidP="00A068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68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 год запланирована устано</w:t>
      </w:r>
      <w:r w:rsidR="00D7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 дополнительных шлагбаумов: </w:t>
      </w:r>
      <w:r w:rsidRPr="00A068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глухих металлических в количестве – 40 шт.</w:t>
      </w:r>
      <w:r w:rsidR="00F057FA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электрических с д/у – 5 шт., информационных стендов – 20 шт., аншлагов</w:t>
      </w:r>
      <w:r w:rsidRPr="00A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 шт., установка ограждения – 2000 п.м. </w:t>
      </w:r>
      <w:proofErr w:type="gramEnd"/>
    </w:p>
    <w:p w:rsidR="00E23D15" w:rsidRPr="00A068DD" w:rsidRDefault="00E23D15" w:rsidP="00A068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4A83" w:rsidRPr="00F057FA" w:rsidRDefault="00E84A83" w:rsidP="00A068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57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Благоустройство территории</w:t>
      </w:r>
    </w:p>
    <w:p w:rsidR="00E84A83" w:rsidRPr="00F057FA" w:rsidRDefault="00E84A83" w:rsidP="00A068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2015 году на территории парка установлены 10 комплектов садово-парковой мебели, 3 </w:t>
      </w:r>
      <w:r w:rsidRPr="00F057FA">
        <w:rPr>
          <w:rFonts w:ascii="Times New Roman" w:hAnsi="Times New Roman" w:cs="Times New Roman"/>
          <w:sz w:val="28"/>
          <w:szCs w:val="28"/>
        </w:rPr>
        <w:t xml:space="preserve">беседки для тихого отдыха, для улучшения санитарного состояния территории было установлено 16 урн для раздельного сбора мусора и 15 бетонных урн, обустроено 14 входных групп. </w:t>
      </w:r>
      <w:proofErr w:type="gramStart"/>
      <w:r w:rsidRPr="00F057FA">
        <w:rPr>
          <w:rFonts w:ascii="Times New Roman" w:hAnsi="Times New Roman" w:cs="Times New Roman"/>
          <w:sz w:val="28"/>
          <w:szCs w:val="28"/>
        </w:rPr>
        <w:t>Проведена замена 2 детских площадок,</w:t>
      </w:r>
      <w:r w:rsidRPr="00F05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Pr="00F057FA">
        <w:rPr>
          <w:rFonts w:ascii="Times New Roman" w:hAnsi="Times New Roman" w:cs="Times New Roman"/>
          <w:sz w:val="28"/>
          <w:szCs w:val="28"/>
        </w:rPr>
        <w:t xml:space="preserve">ремонтированы 3 существующих моста, выполнены работы по обустройству пляжной зоны отдыха «Верхний </w:t>
      </w:r>
      <w:proofErr w:type="spellStart"/>
      <w:r w:rsidRPr="00F057FA">
        <w:rPr>
          <w:rFonts w:ascii="Times New Roman" w:hAnsi="Times New Roman" w:cs="Times New Roman"/>
          <w:sz w:val="28"/>
          <w:szCs w:val="28"/>
        </w:rPr>
        <w:t>Кузьминский</w:t>
      </w:r>
      <w:proofErr w:type="spellEnd"/>
      <w:r w:rsidRPr="00F057FA">
        <w:rPr>
          <w:rFonts w:ascii="Times New Roman" w:hAnsi="Times New Roman" w:cs="Times New Roman"/>
          <w:sz w:val="28"/>
          <w:szCs w:val="28"/>
        </w:rPr>
        <w:t xml:space="preserve"> пруд</w:t>
      </w:r>
      <w:r w:rsidR="00F057FA">
        <w:rPr>
          <w:rFonts w:ascii="Times New Roman" w:hAnsi="Times New Roman" w:cs="Times New Roman"/>
          <w:sz w:val="28"/>
          <w:szCs w:val="28"/>
        </w:rPr>
        <w:t>»</w:t>
      </w:r>
      <w:r w:rsidRPr="00F057FA">
        <w:rPr>
          <w:rFonts w:ascii="Times New Roman" w:hAnsi="Times New Roman" w:cs="Times New Roman"/>
          <w:sz w:val="28"/>
          <w:szCs w:val="28"/>
        </w:rPr>
        <w:t xml:space="preserve"> протяженностью 5,6 га (</w:t>
      </w:r>
      <w:r w:rsidR="00F057FA">
        <w:rPr>
          <w:rFonts w:ascii="Times New Roman" w:hAnsi="Times New Roman" w:cs="Times New Roman"/>
          <w:sz w:val="28"/>
          <w:szCs w:val="28"/>
        </w:rPr>
        <w:t>проведены</w:t>
      </w:r>
      <w:r w:rsidRPr="00F057FA">
        <w:rPr>
          <w:rFonts w:ascii="Times New Roman" w:hAnsi="Times New Roman" w:cs="Times New Roman"/>
          <w:sz w:val="28"/>
          <w:szCs w:val="28"/>
        </w:rPr>
        <w:t xml:space="preserve"> следующие виды работ: ремонт </w:t>
      </w:r>
      <w:proofErr w:type="spellStart"/>
      <w:r w:rsidRPr="00F057FA">
        <w:rPr>
          <w:rFonts w:ascii="Times New Roman" w:hAnsi="Times New Roman" w:cs="Times New Roman"/>
          <w:sz w:val="28"/>
          <w:szCs w:val="28"/>
        </w:rPr>
        <w:t>дорожно-тропиночной</w:t>
      </w:r>
      <w:proofErr w:type="spellEnd"/>
      <w:r w:rsidRPr="00F057FA">
        <w:rPr>
          <w:rFonts w:ascii="Times New Roman" w:hAnsi="Times New Roman" w:cs="Times New Roman"/>
          <w:sz w:val="28"/>
          <w:szCs w:val="28"/>
        </w:rPr>
        <w:t xml:space="preserve"> сети - 1240 кв.м., ремонт покрытия пляжа – 1500 кв.м.).</w:t>
      </w:r>
      <w:proofErr w:type="gramEnd"/>
      <w:r w:rsidRPr="00F057FA">
        <w:rPr>
          <w:rFonts w:ascii="Times New Roman" w:hAnsi="Times New Roman" w:cs="Times New Roman"/>
          <w:sz w:val="28"/>
          <w:szCs w:val="28"/>
        </w:rPr>
        <w:t xml:space="preserve"> Осуществлен ремонт </w:t>
      </w:r>
      <w:proofErr w:type="spellStart"/>
      <w:r w:rsidRPr="00F057FA">
        <w:rPr>
          <w:rFonts w:ascii="Times New Roman" w:hAnsi="Times New Roman" w:cs="Times New Roman"/>
          <w:sz w:val="28"/>
          <w:szCs w:val="28"/>
        </w:rPr>
        <w:t>дорожно-тропиночной</w:t>
      </w:r>
      <w:proofErr w:type="spellEnd"/>
      <w:r w:rsidRPr="00F057FA">
        <w:rPr>
          <w:rFonts w:ascii="Times New Roman" w:hAnsi="Times New Roman" w:cs="Times New Roman"/>
          <w:sz w:val="28"/>
          <w:szCs w:val="28"/>
        </w:rPr>
        <w:t xml:space="preserve"> сети с гравийно-ще</w:t>
      </w:r>
      <w:r w:rsidR="00F057FA">
        <w:rPr>
          <w:rFonts w:ascii="Times New Roman" w:hAnsi="Times New Roman" w:cs="Times New Roman"/>
          <w:sz w:val="28"/>
          <w:szCs w:val="28"/>
        </w:rPr>
        <w:t>беночным покрытием - 5450 кв.м.</w:t>
      </w:r>
      <w:r w:rsidRPr="00F057FA">
        <w:rPr>
          <w:rFonts w:ascii="Times New Roman" w:hAnsi="Times New Roman" w:cs="Times New Roman"/>
          <w:color w:val="000000" w:themeColor="text1"/>
          <w:sz w:val="28"/>
          <w:szCs w:val="28"/>
        </w:rPr>
        <w:t>Выполнены работы по установке новых информационных щитов в количестве 54 шт., разработан ПИР: «Обустройство территории с устройством прогулочного маршрута для активного отдыха в кв. 5,6,16,17,21,22» протяженностью 5,5 км.</w:t>
      </w:r>
    </w:p>
    <w:p w:rsidR="00E84A83" w:rsidRPr="00F057FA" w:rsidRDefault="00E84A83" w:rsidP="00A068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проведены работы по озеленению и благоустройству рекреационной зоны </w:t>
      </w:r>
      <w:proofErr w:type="spellStart"/>
      <w:r w:rsidRPr="00F057FA">
        <w:rPr>
          <w:rFonts w:ascii="Times New Roman" w:hAnsi="Times New Roman" w:cs="Times New Roman"/>
          <w:color w:val="000000" w:themeColor="text1"/>
          <w:sz w:val="28"/>
          <w:szCs w:val="28"/>
        </w:rPr>
        <w:t>Жулебинского</w:t>
      </w:r>
      <w:proofErr w:type="spellEnd"/>
      <w:r w:rsidRPr="00F05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лесопарка, ПК № 79, ЮВАО.</w:t>
      </w:r>
    </w:p>
    <w:p w:rsidR="00E84A83" w:rsidRPr="00F057FA" w:rsidRDefault="00E84A83" w:rsidP="00A068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7F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Проведены работы по удалению 5354 сухостойных деревьев и 52 аварийных деревьев, уборка 300 м</w:t>
      </w:r>
      <w:r w:rsidRPr="00F057F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Pr="00F05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валежа. Высажено 2160 деревьев в рамках договора по </w:t>
      </w:r>
      <w:r w:rsidR="00F057FA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F057FA">
        <w:rPr>
          <w:rFonts w:ascii="Times New Roman" w:hAnsi="Times New Roman" w:cs="Times New Roman"/>
          <w:color w:val="000000" w:themeColor="text1"/>
          <w:sz w:val="28"/>
          <w:szCs w:val="28"/>
        </w:rPr>
        <w:t>ормированию состава древостоев, 919 кустарников. Выполнены работы по цветочному оформлению территории и содержанию цветников на общей площади 351,5 м</w:t>
      </w:r>
      <w:proofErr w:type="gramStart"/>
      <w:r w:rsidRPr="00F057F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F057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4A83" w:rsidRPr="00F057FA" w:rsidRDefault="00E84A83" w:rsidP="00A068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7FA">
        <w:rPr>
          <w:rFonts w:ascii="Times New Roman" w:hAnsi="Times New Roman" w:cs="Times New Roman"/>
          <w:color w:val="000000" w:themeColor="text1"/>
          <w:sz w:val="28"/>
          <w:szCs w:val="28"/>
        </w:rPr>
        <w:t>В зимний период 2015-2016 гг. подготовлены пять лыжных маршрутов общей протяженностью 16 км.</w:t>
      </w:r>
    </w:p>
    <w:p w:rsidR="00A16D34" w:rsidRPr="00A068DD" w:rsidRDefault="00A16D34" w:rsidP="00A068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6D34" w:rsidRPr="00A068DD" w:rsidRDefault="00A16D34" w:rsidP="00A068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68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Эколого-просветительская деятельность</w:t>
      </w:r>
    </w:p>
    <w:p w:rsidR="00E23D15" w:rsidRPr="00A068DD" w:rsidRDefault="00E23D15" w:rsidP="00A068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8DD">
        <w:rPr>
          <w:rFonts w:ascii="Times New Roman" w:eastAsia="Calibri" w:hAnsi="Times New Roman" w:cs="Times New Roman"/>
          <w:sz w:val="28"/>
          <w:szCs w:val="28"/>
        </w:rPr>
        <w:t>Отделом экологического просвещения и учета животных Дирекции ведется взаимодействие с 53 образовательными организациями, среди которых детские сады, школы, центры образования, ВУЗы, детские дома, средние специальные образовательные учреждения.</w:t>
      </w:r>
    </w:p>
    <w:p w:rsidR="00E23D15" w:rsidRPr="00A068DD" w:rsidRDefault="00E23D15" w:rsidP="00A068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8DD">
        <w:rPr>
          <w:rFonts w:ascii="Times New Roman" w:eastAsia="Calibri" w:hAnsi="Times New Roman" w:cs="Times New Roman"/>
          <w:sz w:val="28"/>
          <w:szCs w:val="28"/>
        </w:rPr>
        <w:t>На территории природно</w:t>
      </w:r>
      <w:r w:rsidR="00A2786A">
        <w:rPr>
          <w:rFonts w:ascii="Times New Roman" w:eastAsia="Calibri" w:hAnsi="Times New Roman" w:cs="Times New Roman"/>
          <w:sz w:val="28"/>
          <w:szCs w:val="28"/>
        </w:rPr>
        <w:t>-исторического парка «Кузьминки–</w:t>
      </w:r>
      <w:r w:rsidRPr="00A068DD">
        <w:rPr>
          <w:rFonts w:ascii="Times New Roman" w:eastAsia="Calibri" w:hAnsi="Times New Roman" w:cs="Times New Roman"/>
          <w:sz w:val="28"/>
          <w:szCs w:val="28"/>
        </w:rPr>
        <w:t xml:space="preserve">Люблино» в 2015 году прошло около 100 экскурсий, таких как «Трудолюбивая пчела, «Утиный остров», «Сад здоровья», «Коза-дереза» и др., в которых приняли участие более 1700 человек. </w:t>
      </w:r>
    </w:p>
    <w:p w:rsidR="00E23D15" w:rsidRPr="00A068DD" w:rsidRDefault="00E23D15" w:rsidP="00A068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8DD">
        <w:rPr>
          <w:rFonts w:ascii="Times New Roman" w:eastAsia="Calibri" w:hAnsi="Times New Roman" w:cs="Times New Roman"/>
          <w:sz w:val="28"/>
          <w:szCs w:val="28"/>
        </w:rPr>
        <w:t>В вольерном комплексе парка насчитываются животные 47 видов.</w:t>
      </w:r>
    </w:p>
    <w:p w:rsidR="00E23D15" w:rsidRPr="00A068DD" w:rsidRDefault="00E23D15" w:rsidP="00A068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068DD">
        <w:rPr>
          <w:rFonts w:ascii="Times New Roman" w:eastAsia="Calibri" w:hAnsi="Times New Roman" w:cs="Times New Roman"/>
          <w:sz w:val="28"/>
          <w:szCs w:val="28"/>
        </w:rPr>
        <w:t>Проведено 3 творческих экологических конкурса, в которых приняли участие более 300 человек: конкурс рисунков «И она ответила – Победа…» в рамках 70-летия победы в Великой Отечественной войне, конкурс рисунков «</w:t>
      </w:r>
      <w:proofErr w:type="spellStart"/>
      <w:r w:rsidRPr="00A068DD">
        <w:rPr>
          <w:rFonts w:ascii="Times New Roman" w:eastAsia="Calibri" w:hAnsi="Times New Roman" w:cs="Times New Roman"/>
          <w:sz w:val="28"/>
          <w:szCs w:val="28"/>
        </w:rPr>
        <w:t>Экомаркировка</w:t>
      </w:r>
      <w:proofErr w:type="spellEnd"/>
      <w:r w:rsidRPr="00A068DD">
        <w:rPr>
          <w:rFonts w:ascii="Times New Roman" w:eastAsia="Calibri" w:hAnsi="Times New Roman" w:cs="Times New Roman"/>
          <w:sz w:val="28"/>
          <w:szCs w:val="28"/>
        </w:rPr>
        <w:t xml:space="preserve"> – друг природы» совместно с НП «Экологический союз», литературный конкурс «О Русь, взмахни крылами».</w:t>
      </w:r>
      <w:proofErr w:type="gramEnd"/>
    </w:p>
    <w:p w:rsidR="00E23D15" w:rsidRPr="00A068DD" w:rsidRDefault="00E23D15" w:rsidP="00A06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8DD">
        <w:rPr>
          <w:rFonts w:ascii="Times New Roman" w:eastAsia="Calibri" w:hAnsi="Times New Roman" w:cs="Times New Roman"/>
          <w:sz w:val="28"/>
          <w:szCs w:val="28"/>
        </w:rPr>
        <w:lastRenderedPageBreak/>
        <w:t>В 2015 году был проведен ряд эколого-просветительских мероприятий, в которых принял</w:t>
      </w:r>
      <w:r w:rsidR="0006138B" w:rsidRPr="00A068DD">
        <w:rPr>
          <w:rFonts w:ascii="Times New Roman" w:eastAsia="Calibri" w:hAnsi="Times New Roman" w:cs="Times New Roman"/>
          <w:sz w:val="28"/>
          <w:szCs w:val="28"/>
        </w:rPr>
        <w:t>и</w:t>
      </w:r>
      <w:r w:rsidRPr="00A068DD">
        <w:rPr>
          <w:rFonts w:ascii="Times New Roman" w:eastAsia="Calibri" w:hAnsi="Times New Roman" w:cs="Times New Roman"/>
          <w:sz w:val="28"/>
          <w:szCs w:val="28"/>
        </w:rPr>
        <w:t xml:space="preserve"> участие более 3000 человек: </w:t>
      </w:r>
      <w:r w:rsidR="00F057F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ероприятие, посвященное 70-летию Победы в ВОВ; </w:t>
      </w:r>
      <w:r w:rsidR="00F057FA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A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колого-просветительское мероприятие «Ночь любителей природы»; </w:t>
      </w:r>
      <w:r w:rsidR="00F057FA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A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колого-просветительское мероприятие «Букет Кузьминок»; </w:t>
      </w:r>
      <w:r w:rsidR="00F057FA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A068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колого-просветительское мероприятие «Осенние Кузьминки» и др.</w:t>
      </w:r>
    </w:p>
    <w:p w:rsidR="00E23D15" w:rsidRPr="00A068DD" w:rsidRDefault="00E23D15" w:rsidP="00A068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8DD">
        <w:rPr>
          <w:rFonts w:ascii="Times New Roman" w:eastAsia="Calibri" w:hAnsi="Times New Roman" w:cs="Times New Roman"/>
          <w:sz w:val="28"/>
          <w:szCs w:val="28"/>
        </w:rPr>
        <w:t>Также были проведены субботники и экологические акции, в которых приня</w:t>
      </w:r>
      <w:r w:rsidR="00AB3EC4" w:rsidRPr="00A068DD">
        <w:rPr>
          <w:rFonts w:ascii="Times New Roman" w:eastAsia="Calibri" w:hAnsi="Times New Roman" w:cs="Times New Roman"/>
          <w:sz w:val="28"/>
          <w:szCs w:val="28"/>
        </w:rPr>
        <w:t xml:space="preserve">ли участие более 1000 человек: </w:t>
      </w:r>
      <w:r w:rsidRPr="00A068DD">
        <w:rPr>
          <w:rFonts w:ascii="Times New Roman" w:eastAsia="Calibri" w:hAnsi="Times New Roman" w:cs="Times New Roman"/>
          <w:sz w:val="28"/>
          <w:szCs w:val="28"/>
        </w:rPr>
        <w:t>субботник в рамках международной крупномасштабной природоохранной акции «Марш Парков», общегородской субботник «Спасем планету от мусора»; экологические акции «Без граблей», «</w:t>
      </w:r>
      <w:proofErr w:type="spellStart"/>
      <w:r w:rsidRPr="00A068DD">
        <w:rPr>
          <w:rFonts w:ascii="Times New Roman" w:eastAsia="Calibri" w:hAnsi="Times New Roman" w:cs="Times New Roman"/>
          <w:sz w:val="28"/>
          <w:szCs w:val="28"/>
        </w:rPr>
        <w:t>Антипластик</w:t>
      </w:r>
      <w:proofErr w:type="spellEnd"/>
      <w:r w:rsidRPr="00A068DD">
        <w:rPr>
          <w:rFonts w:ascii="Times New Roman" w:eastAsia="Calibri" w:hAnsi="Times New Roman" w:cs="Times New Roman"/>
          <w:sz w:val="28"/>
          <w:szCs w:val="28"/>
        </w:rPr>
        <w:t>», «Чистый берег», «Покормите птиц зимой», «Заряд бодрости».</w:t>
      </w:r>
    </w:p>
    <w:p w:rsidR="00E23D15" w:rsidRPr="00A068DD" w:rsidRDefault="00E23D15" w:rsidP="00A06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8DD">
        <w:rPr>
          <w:rFonts w:ascii="Times New Roman" w:eastAsia="Calibri" w:hAnsi="Times New Roman" w:cs="Times New Roman"/>
          <w:sz w:val="28"/>
          <w:szCs w:val="28"/>
        </w:rPr>
        <w:t>На экологических занятиях и мастер-классах, организованны</w:t>
      </w:r>
      <w:r w:rsidR="00A2786A">
        <w:rPr>
          <w:rFonts w:ascii="Times New Roman" w:eastAsia="Calibri" w:hAnsi="Times New Roman" w:cs="Times New Roman"/>
          <w:sz w:val="28"/>
          <w:szCs w:val="28"/>
        </w:rPr>
        <w:t xml:space="preserve">х </w:t>
      </w:r>
      <w:r w:rsidRPr="00A068DD">
        <w:rPr>
          <w:rFonts w:ascii="Times New Roman" w:eastAsia="Calibri" w:hAnsi="Times New Roman" w:cs="Times New Roman"/>
          <w:sz w:val="28"/>
          <w:szCs w:val="28"/>
        </w:rPr>
        <w:t xml:space="preserve">Дирекцией </w:t>
      </w:r>
      <w:r w:rsidR="00A2786A">
        <w:rPr>
          <w:rFonts w:ascii="Times New Roman" w:eastAsia="Calibri" w:hAnsi="Times New Roman" w:cs="Times New Roman"/>
          <w:sz w:val="28"/>
          <w:szCs w:val="28"/>
        </w:rPr>
        <w:t>природной территории «Кузьминки–</w:t>
      </w:r>
      <w:proofErr w:type="spellStart"/>
      <w:r w:rsidRPr="00A068DD">
        <w:rPr>
          <w:rFonts w:ascii="Times New Roman" w:eastAsia="Calibri" w:hAnsi="Times New Roman" w:cs="Times New Roman"/>
          <w:sz w:val="28"/>
          <w:szCs w:val="28"/>
        </w:rPr>
        <w:t>Люблино</w:t>
      </w:r>
      <w:proofErr w:type="spellEnd"/>
      <w:r w:rsidRPr="00A068DD">
        <w:rPr>
          <w:rFonts w:ascii="Times New Roman" w:eastAsia="Calibri" w:hAnsi="Times New Roman" w:cs="Times New Roman"/>
          <w:sz w:val="28"/>
          <w:szCs w:val="28"/>
        </w:rPr>
        <w:t>» ГПБУ «Мосприрода» в 2015 году, проявили себя около 1700 человек.</w:t>
      </w:r>
    </w:p>
    <w:p w:rsidR="00E23D15" w:rsidRDefault="00E23D15" w:rsidP="00A06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трех водоемах парка с 18 на 19 января 2016 года прошло традиционное мероприятие «Крещение» (организованные крещенские купания), в котором </w:t>
      </w:r>
      <w:r w:rsidR="0006138B" w:rsidRPr="00A068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участвовали</w:t>
      </w:r>
      <w:r w:rsidRPr="00A0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13 000 человек.</w:t>
      </w:r>
    </w:p>
    <w:p w:rsidR="00A068DD" w:rsidRPr="00A068DD" w:rsidRDefault="00A068DD" w:rsidP="00A06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608" w:rsidRPr="00A068DD" w:rsidRDefault="00A36608" w:rsidP="00A068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68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Информирование населения</w:t>
      </w:r>
    </w:p>
    <w:p w:rsidR="00A36608" w:rsidRPr="00A068DD" w:rsidRDefault="00A36608" w:rsidP="00A06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8DD">
        <w:rPr>
          <w:rFonts w:ascii="Times New Roman" w:hAnsi="Times New Roman" w:cs="Times New Roman"/>
          <w:sz w:val="28"/>
          <w:szCs w:val="28"/>
        </w:rPr>
        <w:t xml:space="preserve">О своей деятельности Дирекция информирует на </w:t>
      </w:r>
      <w:r w:rsidR="006C0016">
        <w:rPr>
          <w:rFonts w:ascii="Times New Roman" w:hAnsi="Times New Roman" w:cs="Times New Roman"/>
          <w:sz w:val="28"/>
          <w:szCs w:val="28"/>
        </w:rPr>
        <w:t xml:space="preserve">официальной </w:t>
      </w:r>
      <w:r w:rsidRPr="00A068DD">
        <w:rPr>
          <w:rFonts w:ascii="Times New Roman" w:hAnsi="Times New Roman" w:cs="Times New Roman"/>
          <w:sz w:val="28"/>
          <w:szCs w:val="28"/>
        </w:rPr>
        <w:t>странице в интернете, где за год выложено 14</w:t>
      </w:r>
      <w:r w:rsidR="0006138B" w:rsidRPr="00A068DD">
        <w:rPr>
          <w:rFonts w:ascii="Times New Roman" w:hAnsi="Times New Roman" w:cs="Times New Roman"/>
          <w:sz w:val="28"/>
          <w:szCs w:val="28"/>
        </w:rPr>
        <w:t>3</w:t>
      </w:r>
      <w:r w:rsidRPr="00A068DD">
        <w:rPr>
          <w:rFonts w:ascii="Times New Roman" w:hAnsi="Times New Roman" w:cs="Times New Roman"/>
          <w:sz w:val="28"/>
          <w:szCs w:val="28"/>
        </w:rPr>
        <w:t xml:space="preserve"> публикаци</w:t>
      </w:r>
      <w:r w:rsidR="0006138B" w:rsidRPr="00A068DD">
        <w:rPr>
          <w:rFonts w:ascii="Times New Roman" w:hAnsi="Times New Roman" w:cs="Times New Roman"/>
          <w:sz w:val="28"/>
          <w:szCs w:val="28"/>
        </w:rPr>
        <w:t>и</w:t>
      </w:r>
      <w:r w:rsidRPr="00A068DD">
        <w:rPr>
          <w:rFonts w:ascii="Times New Roman" w:hAnsi="Times New Roman" w:cs="Times New Roman"/>
          <w:sz w:val="28"/>
          <w:szCs w:val="28"/>
        </w:rPr>
        <w:t xml:space="preserve">, в блогах ГПБУ «Мосприрода» в социальных сетях </w:t>
      </w:r>
      <w:proofErr w:type="spellStart"/>
      <w:r w:rsidRPr="00A068DD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A068D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068D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A068DD">
        <w:rPr>
          <w:rFonts w:ascii="Times New Roman" w:hAnsi="Times New Roman" w:cs="Times New Roman"/>
          <w:sz w:val="28"/>
          <w:szCs w:val="28"/>
        </w:rPr>
        <w:t xml:space="preserve">, а также в федеральных, городских и окружных СМИ. Количество упоминаний в СМИ – </w:t>
      </w:r>
      <w:r w:rsidR="0006138B" w:rsidRPr="00A068DD">
        <w:rPr>
          <w:rFonts w:ascii="Times New Roman" w:hAnsi="Times New Roman" w:cs="Times New Roman"/>
          <w:sz w:val="28"/>
          <w:szCs w:val="28"/>
        </w:rPr>
        <w:t>715</w:t>
      </w:r>
      <w:r w:rsidRPr="00A068DD">
        <w:rPr>
          <w:rFonts w:ascii="Times New Roman" w:hAnsi="Times New Roman" w:cs="Times New Roman"/>
          <w:sz w:val="28"/>
          <w:szCs w:val="28"/>
        </w:rPr>
        <w:t>.</w:t>
      </w:r>
    </w:p>
    <w:p w:rsidR="009909F7" w:rsidRPr="00A068DD" w:rsidRDefault="009909F7" w:rsidP="00A068D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9909F7" w:rsidRPr="00A068DD" w:rsidSect="007C7F8D">
      <w:pgSz w:w="11906" w:h="16838"/>
      <w:pgMar w:top="70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3248"/>
    <w:multiLevelType w:val="hybridMultilevel"/>
    <w:tmpl w:val="9B46385C"/>
    <w:lvl w:ilvl="0" w:tplc="F6444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BF7EEB"/>
    <w:multiLevelType w:val="multilevel"/>
    <w:tmpl w:val="7FBA85C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F4B4425"/>
    <w:multiLevelType w:val="hybridMultilevel"/>
    <w:tmpl w:val="7DDE4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158D7"/>
    <w:multiLevelType w:val="hybridMultilevel"/>
    <w:tmpl w:val="DB4A2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10FF1"/>
    <w:multiLevelType w:val="hybridMultilevel"/>
    <w:tmpl w:val="3A785E32"/>
    <w:lvl w:ilvl="0" w:tplc="F43C39A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ADA63F8"/>
    <w:multiLevelType w:val="hybridMultilevel"/>
    <w:tmpl w:val="187A49B4"/>
    <w:lvl w:ilvl="0" w:tplc="D6D408B2">
      <w:start w:val="1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D0B05FA"/>
    <w:multiLevelType w:val="multilevel"/>
    <w:tmpl w:val="55087EE6"/>
    <w:lvl w:ilvl="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4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84C"/>
    <w:rsid w:val="0000171A"/>
    <w:rsid w:val="0000437E"/>
    <w:rsid w:val="000601B2"/>
    <w:rsid w:val="0006138B"/>
    <w:rsid w:val="00071B70"/>
    <w:rsid w:val="000946C8"/>
    <w:rsid w:val="0009774D"/>
    <w:rsid w:val="000F2098"/>
    <w:rsid w:val="001357EA"/>
    <w:rsid w:val="001402CA"/>
    <w:rsid w:val="001566AA"/>
    <w:rsid w:val="00164398"/>
    <w:rsid w:val="00184C18"/>
    <w:rsid w:val="00194728"/>
    <w:rsid w:val="001B397B"/>
    <w:rsid w:val="001B78A7"/>
    <w:rsid w:val="001D5549"/>
    <w:rsid w:val="001F0533"/>
    <w:rsid w:val="001F4C3A"/>
    <w:rsid w:val="00202511"/>
    <w:rsid w:val="00207DEF"/>
    <w:rsid w:val="00217255"/>
    <w:rsid w:val="002570CC"/>
    <w:rsid w:val="00267CED"/>
    <w:rsid w:val="002702A2"/>
    <w:rsid w:val="00272973"/>
    <w:rsid w:val="00296227"/>
    <w:rsid w:val="00343A3B"/>
    <w:rsid w:val="00346856"/>
    <w:rsid w:val="003502B5"/>
    <w:rsid w:val="00373717"/>
    <w:rsid w:val="00376F04"/>
    <w:rsid w:val="003C26E4"/>
    <w:rsid w:val="003D4C49"/>
    <w:rsid w:val="003E5541"/>
    <w:rsid w:val="00404AA4"/>
    <w:rsid w:val="00404EBB"/>
    <w:rsid w:val="004218B9"/>
    <w:rsid w:val="00464563"/>
    <w:rsid w:val="00467E25"/>
    <w:rsid w:val="004808C6"/>
    <w:rsid w:val="00487B39"/>
    <w:rsid w:val="004A0BB1"/>
    <w:rsid w:val="004B1F31"/>
    <w:rsid w:val="004B75BA"/>
    <w:rsid w:val="004B76B4"/>
    <w:rsid w:val="004C4E5A"/>
    <w:rsid w:val="004F2413"/>
    <w:rsid w:val="00500071"/>
    <w:rsid w:val="00507D2A"/>
    <w:rsid w:val="00511D2C"/>
    <w:rsid w:val="00513E66"/>
    <w:rsid w:val="00516340"/>
    <w:rsid w:val="00516E31"/>
    <w:rsid w:val="00551CA6"/>
    <w:rsid w:val="005618A1"/>
    <w:rsid w:val="00573B7A"/>
    <w:rsid w:val="005755E4"/>
    <w:rsid w:val="005847DA"/>
    <w:rsid w:val="0059002A"/>
    <w:rsid w:val="00593370"/>
    <w:rsid w:val="0059774F"/>
    <w:rsid w:val="005A1D34"/>
    <w:rsid w:val="005A1F6A"/>
    <w:rsid w:val="005A7321"/>
    <w:rsid w:val="005B42EE"/>
    <w:rsid w:val="005D0DE4"/>
    <w:rsid w:val="005D3DB8"/>
    <w:rsid w:val="005D63AF"/>
    <w:rsid w:val="005E018F"/>
    <w:rsid w:val="005E278A"/>
    <w:rsid w:val="005E2FEF"/>
    <w:rsid w:val="00614407"/>
    <w:rsid w:val="00614709"/>
    <w:rsid w:val="00674A21"/>
    <w:rsid w:val="00681CA9"/>
    <w:rsid w:val="00695B41"/>
    <w:rsid w:val="006A6151"/>
    <w:rsid w:val="006B4CC3"/>
    <w:rsid w:val="006C0016"/>
    <w:rsid w:val="006C2EB5"/>
    <w:rsid w:val="006E3632"/>
    <w:rsid w:val="006E7C12"/>
    <w:rsid w:val="006F0743"/>
    <w:rsid w:val="006F16B2"/>
    <w:rsid w:val="006F1A84"/>
    <w:rsid w:val="00717011"/>
    <w:rsid w:val="00717E10"/>
    <w:rsid w:val="0076335B"/>
    <w:rsid w:val="0077473D"/>
    <w:rsid w:val="007771C0"/>
    <w:rsid w:val="00783847"/>
    <w:rsid w:val="007928A0"/>
    <w:rsid w:val="00795499"/>
    <w:rsid w:val="007C49BD"/>
    <w:rsid w:val="007C7F8D"/>
    <w:rsid w:val="007D4B76"/>
    <w:rsid w:val="007E4C8D"/>
    <w:rsid w:val="008125BC"/>
    <w:rsid w:val="00831693"/>
    <w:rsid w:val="008327BF"/>
    <w:rsid w:val="00834E27"/>
    <w:rsid w:val="00870CF4"/>
    <w:rsid w:val="00890765"/>
    <w:rsid w:val="00895DCA"/>
    <w:rsid w:val="00897010"/>
    <w:rsid w:val="008A0CE2"/>
    <w:rsid w:val="008A61BB"/>
    <w:rsid w:val="008C140F"/>
    <w:rsid w:val="008C1F9F"/>
    <w:rsid w:val="008C6C85"/>
    <w:rsid w:val="008D1690"/>
    <w:rsid w:val="008E0D74"/>
    <w:rsid w:val="008E70B7"/>
    <w:rsid w:val="0090710E"/>
    <w:rsid w:val="00925FF4"/>
    <w:rsid w:val="009279FE"/>
    <w:rsid w:val="00932B01"/>
    <w:rsid w:val="0094546B"/>
    <w:rsid w:val="00962D7F"/>
    <w:rsid w:val="009909F7"/>
    <w:rsid w:val="009B603F"/>
    <w:rsid w:val="009D2259"/>
    <w:rsid w:val="009F32AC"/>
    <w:rsid w:val="009F53EE"/>
    <w:rsid w:val="009F7343"/>
    <w:rsid w:val="00A068DD"/>
    <w:rsid w:val="00A1184C"/>
    <w:rsid w:val="00A16D34"/>
    <w:rsid w:val="00A2786A"/>
    <w:rsid w:val="00A364D8"/>
    <w:rsid w:val="00A36608"/>
    <w:rsid w:val="00A730FD"/>
    <w:rsid w:val="00A847CF"/>
    <w:rsid w:val="00AA5FE5"/>
    <w:rsid w:val="00AB3EC4"/>
    <w:rsid w:val="00AC538A"/>
    <w:rsid w:val="00AE2E32"/>
    <w:rsid w:val="00AE70A2"/>
    <w:rsid w:val="00AE7C40"/>
    <w:rsid w:val="00B227B7"/>
    <w:rsid w:val="00B34B32"/>
    <w:rsid w:val="00B711E1"/>
    <w:rsid w:val="00B71FDC"/>
    <w:rsid w:val="00B82E0A"/>
    <w:rsid w:val="00B848E2"/>
    <w:rsid w:val="00BB5E91"/>
    <w:rsid w:val="00BC3DD3"/>
    <w:rsid w:val="00BC7E2E"/>
    <w:rsid w:val="00BE11BD"/>
    <w:rsid w:val="00BE700E"/>
    <w:rsid w:val="00BE7D8A"/>
    <w:rsid w:val="00C05FE0"/>
    <w:rsid w:val="00C3342F"/>
    <w:rsid w:val="00C62369"/>
    <w:rsid w:val="00C655F0"/>
    <w:rsid w:val="00C74DE1"/>
    <w:rsid w:val="00C81601"/>
    <w:rsid w:val="00C83892"/>
    <w:rsid w:val="00C910EE"/>
    <w:rsid w:val="00C91816"/>
    <w:rsid w:val="00CB0BFA"/>
    <w:rsid w:val="00CD7124"/>
    <w:rsid w:val="00D05F31"/>
    <w:rsid w:val="00D155A7"/>
    <w:rsid w:val="00D22105"/>
    <w:rsid w:val="00D31E78"/>
    <w:rsid w:val="00D327B8"/>
    <w:rsid w:val="00D42DFC"/>
    <w:rsid w:val="00D5385D"/>
    <w:rsid w:val="00D67396"/>
    <w:rsid w:val="00D7242A"/>
    <w:rsid w:val="00D93D66"/>
    <w:rsid w:val="00D974F7"/>
    <w:rsid w:val="00DB380F"/>
    <w:rsid w:val="00DD048D"/>
    <w:rsid w:val="00E031B6"/>
    <w:rsid w:val="00E11E65"/>
    <w:rsid w:val="00E23D15"/>
    <w:rsid w:val="00E4382D"/>
    <w:rsid w:val="00E45EE6"/>
    <w:rsid w:val="00E84A83"/>
    <w:rsid w:val="00E84D8C"/>
    <w:rsid w:val="00EA46DF"/>
    <w:rsid w:val="00EA4AA8"/>
    <w:rsid w:val="00EA595B"/>
    <w:rsid w:val="00EB7E3B"/>
    <w:rsid w:val="00EC129B"/>
    <w:rsid w:val="00ED027D"/>
    <w:rsid w:val="00EE0F20"/>
    <w:rsid w:val="00EE287E"/>
    <w:rsid w:val="00F057FA"/>
    <w:rsid w:val="00F313D9"/>
    <w:rsid w:val="00F67FD1"/>
    <w:rsid w:val="00F746C5"/>
    <w:rsid w:val="00F84540"/>
    <w:rsid w:val="00F85560"/>
    <w:rsid w:val="00FA72DD"/>
    <w:rsid w:val="00FB6C0B"/>
    <w:rsid w:val="00FB7479"/>
    <w:rsid w:val="00FD1F68"/>
    <w:rsid w:val="00FD77D0"/>
    <w:rsid w:val="00FE0B30"/>
    <w:rsid w:val="00FE0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40F"/>
    <w:rPr>
      <w:color w:val="0000FF" w:themeColor="hyperlink"/>
      <w:u w:val="single"/>
    </w:rPr>
  </w:style>
  <w:style w:type="paragraph" w:styleId="a4">
    <w:name w:val="No Spacing"/>
    <w:uiPriority w:val="1"/>
    <w:qFormat/>
    <w:rsid w:val="00870CF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81601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5B4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6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4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40F"/>
    <w:rPr>
      <w:color w:val="0000FF" w:themeColor="hyperlink"/>
      <w:u w:val="single"/>
    </w:rPr>
  </w:style>
  <w:style w:type="paragraph" w:styleId="a4">
    <w:name w:val="No Spacing"/>
    <w:uiPriority w:val="1"/>
    <w:qFormat/>
    <w:rsid w:val="00870CF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81601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6">
    <w:name w:val="Table Grid"/>
    <w:basedOn w:val="a1"/>
    <w:uiPriority w:val="59"/>
    <w:rsid w:val="005B4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6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45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44EC8-E341-44C6-84B2-2E89C7FC9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Gavrilova</dc:creator>
  <cp:lastModifiedBy>User</cp:lastModifiedBy>
  <cp:revision>22</cp:revision>
  <cp:lastPrinted>2016-02-02T09:56:00Z</cp:lastPrinted>
  <dcterms:created xsi:type="dcterms:W3CDTF">2016-02-02T11:43:00Z</dcterms:created>
  <dcterms:modified xsi:type="dcterms:W3CDTF">2016-03-14T10:39:00Z</dcterms:modified>
</cp:coreProperties>
</file>